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8C" w:rsidRDefault="0077428C" w:rsidP="0077428C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ТРУДОВОЙ ДОГОВОР(ОБРАЗЕЦ) </w:t>
      </w:r>
    </w:p>
    <w:p w:rsidR="0077428C" w:rsidRDefault="0077428C" w:rsidP="0077428C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77428C" w:rsidRDefault="0077428C" w:rsidP="0077428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МКОУ СОШ с.Гастелло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«__»__________ ________г.</w:t>
      </w:r>
    </w:p>
    <w:p w:rsidR="0077428C" w:rsidRDefault="0077428C" w:rsidP="0077428C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77428C" w:rsidRDefault="0077428C" w:rsidP="0077428C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         </w:t>
      </w:r>
      <w:r>
        <w:rPr>
          <w:rFonts w:ascii="Times New Roman" w:eastAsia="Times New Roman" w:hAnsi="Times New Roman" w:cs="Times New Roman"/>
          <w:u w:val="single"/>
        </w:rPr>
        <w:t>ФИО</w:t>
      </w:r>
      <w:r>
        <w:rPr>
          <w:rFonts w:ascii="Times New Roman" w:eastAsia="Times New Roman" w:hAnsi="Times New Roman" w:cs="Times New Roman"/>
        </w:rPr>
        <w:t xml:space="preserve"> в лице директора действующего на основании Устава, именуемого в дальнейшем «Работодатель», с     одной   стороны,     и </w:t>
      </w:r>
      <w:r w:rsidRPr="0077428C">
        <w:rPr>
          <w:rFonts w:ascii="Times New Roman" w:hAnsi="Times New Roman" w:cs="Times New Roman"/>
          <w:u w:val="single"/>
        </w:rPr>
        <w:t>ФИО</w:t>
      </w:r>
      <w:r>
        <w:rPr>
          <w:rFonts w:ascii="Times New Roman" w:eastAsia="Times New Roman" w:hAnsi="Times New Roman" w:cs="Times New Roman"/>
          <w:b/>
        </w:rPr>
        <w:t>,</w:t>
      </w:r>
      <w:r>
        <w:rPr>
          <w:rFonts w:ascii="Times New Roman" w:eastAsia="Times New Roman" w:hAnsi="Times New Roman" w:cs="Times New Roman"/>
        </w:rPr>
        <w:t xml:space="preserve"> именуемый  в  дальнейшем  «Работник», с другой стороны, составили следующий договор.</w:t>
      </w:r>
    </w:p>
    <w:p w:rsidR="0077428C" w:rsidRDefault="0077428C" w:rsidP="007742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7428C" w:rsidRDefault="0077428C" w:rsidP="007742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7428C" w:rsidRDefault="0077428C" w:rsidP="0077428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1.1.    Работник принимается Работодателем в Муниципальное казенное образовательное учреждение среднею общеобразовательную школу с. Гастелло  для выполнения рабо</w:t>
      </w:r>
      <w:r>
        <w:rPr>
          <w:rFonts w:ascii="Times New Roman" w:hAnsi="Times New Roman" w:cs="Times New Roman"/>
        </w:rPr>
        <w:t>ты в должности «_________________».</w:t>
      </w:r>
      <w:r>
        <w:rPr>
          <w:rFonts w:ascii="Times New Roman" w:eastAsia="Times New Roman" w:hAnsi="Times New Roman" w:cs="Times New Roman"/>
        </w:rPr>
        <w:t xml:space="preserve"> </w:t>
      </w:r>
    </w:p>
    <w:p w:rsidR="0077428C" w:rsidRDefault="0077428C" w:rsidP="0077428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1.2.  Местонахождение Рабочего места располагается в здании, расположенном по адресу : с.Гастелло, ул.Центральная 54.</w:t>
      </w:r>
    </w:p>
    <w:p w:rsidR="0077428C" w:rsidRDefault="0077428C" w:rsidP="0077428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Работа в организации является для Работника  </w:t>
      </w:r>
      <w:r w:rsidRPr="0077428C">
        <w:rPr>
          <w:rFonts w:ascii="Times New Roman" w:hAnsi="Times New Roman" w:cs="Times New Roman"/>
          <w:sz w:val="24"/>
          <w:szCs w:val="24"/>
          <w:u w:val="single"/>
        </w:rPr>
        <w:t>основной/по совместительству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428C" w:rsidRDefault="0077428C" w:rsidP="0077428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1.4. Работнику </w:t>
      </w:r>
      <w:r w:rsidRPr="0077428C">
        <w:rPr>
          <w:rFonts w:ascii="Times New Roman" w:hAnsi="Times New Roman" w:cs="Times New Roman"/>
          <w:sz w:val="24"/>
          <w:szCs w:val="24"/>
          <w:u w:val="single"/>
        </w:rPr>
        <w:t>устанавливается/не устанавливается</w:t>
      </w:r>
      <w:r>
        <w:rPr>
          <w:rFonts w:ascii="Times New Roman" w:hAnsi="Times New Roman" w:cs="Times New Roman"/>
          <w:sz w:val="24"/>
          <w:szCs w:val="24"/>
        </w:rPr>
        <w:t xml:space="preserve"> испытательный срок.  </w:t>
      </w:r>
    </w:p>
    <w:p w:rsidR="0077428C" w:rsidRDefault="0077428C" w:rsidP="0077428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Настоящий трудовой договор вступает в силу с момента подписания его обеими сторонами.</w:t>
      </w:r>
    </w:p>
    <w:p w:rsidR="0077428C" w:rsidRPr="0077428C" w:rsidRDefault="0077428C" w:rsidP="0077428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1.6. Настоящий трудовой договор заключается на </w:t>
      </w:r>
      <w:r w:rsidRPr="0077428C">
        <w:rPr>
          <w:rFonts w:ascii="Times New Roman" w:hAnsi="Times New Roman" w:cs="Times New Roman"/>
          <w:sz w:val="24"/>
          <w:szCs w:val="24"/>
          <w:u w:val="single"/>
        </w:rPr>
        <w:t>определенный /неопределенный период.</w:t>
      </w:r>
    </w:p>
    <w:p w:rsidR="0077428C" w:rsidRDefault="0077428C" w:rsidP="0077428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Работник обязан приступить к работе </w:t>
      </w:r>
      <w:r>
        <w:rPr>
          <w:rFonts w:ascii="Times New Roman" w:hAnsi="Times New Roman" w:cs="Times New Roman"/>
          <w:u w:val="single"/>
        </w:rPr>
        <w:t xml:space="preserve">«__»____________ </w:t>
      </w:r>
      <w:r>
        <w:rPr>
          <w:rFonts w:ascii="Times New Roman" w:eastAsia="Times New Roman" w:hAnsi="Times New Roman" w:cs="Times New Roman"/>
          <w:u w:val="single"/>
        </w:rPr>
        <w:t xml:space="preserve"> года.</w:t>
      </w:r>
    </w:p>
    <w:p w:rsidR="0077428C" w:rsidRDefault="0077428C" w:rsidP="0077428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428C" w:rsidRDefault="0077428C" w:rsidP="007742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77428C" w:rsidRDefault="0077428C" w:rsidP="0077428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Работник подчиняется непосредственно директору МКОУ СОШ с.Гастелло.</w:t>
      </w:r>
    </w:p>
    <w:p w:rsidR="0077428C" w:rsidRDefault="0077428C" w:rsidP="0077428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Работник имеет право на:</w:t>
      </w:r>
    </w:p>
    <w:p w:rsidR="0077428C" w:rsidRDefault="0077428C" w:rsidP="0077428C">
      <w:pPr>
        <w:pStyle w:val="ConsNormal"/>
        <w:widowControl/>
        <w:numPr>
          <w:ilvl w:val="0"/>
          <w:numId w:val="1"/>
        </w:numPr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и расторжение настоящего трудового договора в порядке и на условиях, определенных трудовым законодательством;</w:t>
      </w:r>
    </w:p>
    <w:p w:rsidR="0077428C" w:rsidRDefault="0077428C" w:rsidP="0077428C">
      <w:pPr>
        <w:pStyle w:val="ConsNormal"/>
        <w:widowControl/>
        <w:numPr>
          <w:ilvl w:val="0"/>
          <w:numId w:val="1"/>
        </w:numPr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ему работы, обусловленной настоящим трудовым договором;</w:t>
      </w:r>
    </w:p>
    <w:p w:rsidR="0077428C" w:rsidRDefault="0077428C" w:rsidP="0077428C">
      <w:pPr>
        <w:pStyle w:val="ConsNormal"/>
        <w:widowControl/>
        <w:numPr>
          <w:ilvl w:val="0"/>
          <w:numId w:val="1"/>
        </w:numPr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своевременную и в полном объеме выплату заработной платы в соответствии со своей квалификацией и занимаемой должностью и в размере, определенном настоящим трудовым договором;</w:t>
      </w:r>
    </w:p>
    <w:p w:rsidR="0077428C" w:rsidRDefault="0077428C" w:rsidP="0077428C">
      <w:pPr>
        <w:pStyle w:val="ConsNormal"/>
        <w:widowControl/>
        <w:numPr>
          <w:ilvl w:val="0"/>
          <w:numId w:val="1"/>
        </w:numPr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обязательное социальное страхование в случаях, предусмотренных федеральными законами;</w:t>
      </w:r>
    </w:p>
    <w:p w:rsidR="0077428C" w:rsidRDefault="0077428C" w:rsidP="0077428C">
      <w:pPr>
        <w:pStyle w:val="ConsNormal"/>
        <w:widowControl/>
        <w:numPr>
          <w:ilvl w:val="0"/>
          <w:numId w:val="1"/>
        </w:numPr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права, предусмотренные ст. 21 ТК РФ.</w:t>
      </w:r>
    </w:p>
    <w:p w:rsidR="0077428C" w:rsidRDefault="0077428C" w:rsidP="0077428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Работник обязан:</w:t>
      </w:r>
    </w:p>
    <w:p w:rsidR="0077428C" w:rsidRDefault="0077428C" w:rsidP="0077428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Выполнять следующие обязанности в соответствии с должностной инструкцией.</w:t>
      </w:r>
    </w:p>
    <w:p w:rsidR="0077428C" w:rsidRDefault="0077428C" w:rsidP="0077428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Соблюдать установленные Работодателем Правила внутреннего трудового распорядка.</w:t>
      </w:r>
    </w:p>
    <w:p w:rsidR="0077428C" w:rsidRDefault="0077428C" w:rsidP="0077428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 Беречь имущество Работодателя, не разглашать информацию и сведения, являющиеся коммерческой тайной Работодателя.</w:t>
      </w:r>
    </w:p>
    <w:p w:rsidR="0077428C" w:rsidRDefault="0077428C" w:rsidP="0077428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 Соблюдать требования по охране труда, технике безопасности и производственной санитарии.</w:t>
      </w:r>
    </w:p>
    <w:p w:rsidR="0077428C" w:rsidRDefault="0077428C" w:rsidP="0077428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2.3.5. Способствовать созданию благоприятного делового и морального климата в организации.</w:t>
      </w:r>
    </w:p>
    <w:p w:rsidR="0077428C" w:rsidRDefault="0077428C" w:rsidP="0077428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Работодатель имеет право:</w:t>
      </w:r>
    </w:p>
    <w:p w:rsidR="0077428C" w:rsidRDefault="0077428C" w:rsidP="0077428C">
      <w:pPr>
        <w:pStyle w:val="ConsNormal"/>
        <w:widowControl/>
        <w:numPr>
          <w:ilvl w:val="0"/>
          <w:numId w:val="1"/>
        </w:numPr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изменять и расторгать трудовой договор с работником в порядке и на условиях, определенных трудовым законодательством;</w:t>
      </w:r>
    </w:p>
    <w:p w:rsidR="0077428C" w:rsidRDefault="0077428C" w:rsidP="0077428C">
      <w:pPr>
        <w:pStyle w:val="ConsNormal"/>
        <w:widowControl/>
        <w:numPr>
          <w:ilvl w:val="0"/>
          <w:numId w:val="1"/>
        </w:numPr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требовать от работника исполнения ими трудовых обязанностей и бережного отношения к своему имуществу, соблюдения правил внутреннего трудового распорядка и иных локальных нормативных актов организации;</w:t>
      </w:r>
    </w:p>
    <w:p w:rsidR="0077428C" w:rsidRDefault="0077428C" w:rsidP="0077428C">
      <w:pPr>
        <w:pStyle w:val="ConsNormal"/>
        <w:widowControl/>
        <w:numPr>
          <w:ilvl w:val="0"/>
          <w:numId w:val="1"/>
        </w:numPr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привлекать работника к дисциплинарной и материальной ответственности в порядке и на условиях, определенных трудовым законодательством.</w:t>
      </w:r>
    </w:p>
    <w:p w:rsidR="0077428C" w:rsidRDefault="0077428C" w:rsidP="0077428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Работодатель обязуется:</w:t>
      </w:r>
    </w:p>
    <w:p w:rsidR="0077428C" w:rsidRDefault="0077428C" w:rsidP="0077428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предоставить Работнику работу в соответствии с условиями настоящего трудового договора. Работодатель вправе требовать от Работника выполнения обязанностей (работ), не обусловленных настоящим трудовым договором, только в случаях, предусмотренных законодательством о труде РФ.</w:t>
      </w:r>
    </w:p>
    <w:p w:rsidR="0077428C" w:rsidRDefault="0077428C" w:rsidP="0077428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безопасные условия труда в соответствии с требованиями Правил техники безопасности и законодательства о труде РФ.</w:t>
      </w:r>
    </w:p>
    <w:p w:rsidR="0077428C" w:rsidRDefault="0077428C" w:rsidP="0077428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 выплачивать заработную плату, премии и иные вознаграждения в порядке и на условиях, установленных Положением об оплате труда и иными локальными актами Работодателя.</w:t>
      </w:r>
    </w:p>
    <w:p w:rsidR="0077428C" w:rsidRDefault="0077428C" w:rsidP="0077428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социальное страхование Работника от несчастных случаев на производстве и профессиональных заболеваний.</w:t>
      </w:r>
    </w:p>
    <w:p w:rsidR="0077428C" w:rsidRDefault="0077428C" w:rsidP="0077428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ознакомить Работника с требованиями охраны труда и Правилами внутреннего трудового распорядка, иными локальными нормативными актами.</w:t>
      </w:r>
    </w:p>
    <w:p w:rsidR="0077428C" w:rsidRDefault="0077428C" w:rsidP="0077428C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77428C" w:rsidRDefault="0077428C" w:rsidP="007742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РАБОЧЕЕ  ВРЕМЯ И ВРЕМЯ ОТДЫХА</w:t>
      </w:r>
    </w:p>
    <w:p w:rsidR="0077428C" w:rsidRDefault="0077428C" w:rsidP="0077428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Работнику устанавливается пятидневная рабочая неделя. Выходными днями является   суббота, воскресенье.</w:t>
      </w:r>
    </w:p>
    <w:p w:rsidR="0077428C" w:rsidRDefault="0077428C" w:rsidP="0077428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Работнику ежегодно предоставляется отпуск: </w:t>
      </w:r>
    </w:p>
    <w:p w:rsidR="0077428C" w:rsidRDefault="0077428C" w:rsidP="007742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ежегодный основной оплачиваемый отпуск продолжительностью 56 календарных дней;</w:t>
      </w:r>
    </w:p>
    <w:p w:rsidR="0077428C" w:rsidRDefault="0077428C" w:rsidP="007742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ежегодный дополнительный оплачиваемый отпуск в связи с работой в местностях с особыми климатическими условиями, в соответствии с законодательством Российской Федерации – 16 календарных дней.</w:t>
      </w:r>
    </w:p>
    <w:p w:rsidR="0077428C" w:rsidRDefault="0077428C" w:rsidP="0077428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Отпуск за первый год работы предоставляется по истечении шести месяцев непрерывной работы в организации. В случаях, предусмотренных трудовым законодательством РФ, по просьбе Работника отпуск может быть предоставлен до истечения шести месяцев непрерывной работы в организации.</w:t>
      </w:r>
    </w:p>
    <w:p w:rsidR="0077428C" w:rsidRDefault="0077428C" w:rsidP="0077428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По семейным обстоятельствам и другим уважительным причинам Работнику, по его заявлению, может быть предоставлен кратковременный отпуск без сохранения заработной платы.</w:t>
      </w:r>
    </w:p>
    <w:p w:rsidR="0077428C" w:rsidRDefault="0077428C" w:rsidP="0077428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428C" w:rsidRDefault="0077428C" w:rsidP="0077428C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ОПЛАТА ТРУДА</w:t>
      </w:r>
    </w:p>
    <w:p w:rsidR="0077428C" w:rsidRDefault="0077428C" w:rsidP="0077428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4.1.Работнику определяется  объём учебной нагрузки в количестве ___ часов и устанавливаются следующие выплаты :</w:t>
      </w:r>
    </w:p>
    <w:p w:rsidR="0077428C" w:rsidRDefault="0077428C" w:rsidP="0077428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1) должностной оклад  работника  согласно штатного расписания – </w:t>
      </w:r>
      <w:r>
        <w:rPr>
          <w:rFonts w:ascii="Times New Roman" w:hAnsi="Times New Roman" w:cs="Times New Roman"/>
          <w:b/>
        </w:rPr>
        <w:t>_________руб.</w:t>
      </w:r>
      <w:r>
        <w:rPr>
          <w:rFonts w:ascii="Times New Roman" w:hAnsi="Times New Roman" w:cs="Times New Roman"/>
        </w:rPr>
        <w:t xml:space="preserve"> (работникам учреждения работающим на селе, должностные оклады  повышаются на 25%).</w:t>
      </w:r>
    </w:p>
    <w:p w:rsidR="0077428C" w:rsidRDefault="0077428C" w:rsidP="0077428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2) Выплаты компенсационного характера: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9"/>
        <w:gridCol w:w="2508"/>
        <w:gridCol w:w="4244"/>
      </w:tblGrid>
      <w:tr w:rsidR="0077428C" w:rsidTr="00AF646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C" w:rsidRDefault="0077428C" w:rsidP="00AF646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Наименования выплат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C" w:rsidRDefault="0077428C" w:rsidP="00AF646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Размер выплаты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C" w:rsidRDefault="0077428C" w:rsidP="00AF646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Фактор обуславливающий получение выплаты</w:t>
            </w:r>
          </w:p>
        </w:tc>
      </w:tr>
      <w:tr w:rsidR="0077428C" w:rsidTr="00AF646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C" w:rsidRDefault="0077428C" w:rsidP="00AF6463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коэффициент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C" w:rsidRDefault="0077428C" w:rsidP="00AF6463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60 %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C" w:rsidRDefault="0077428C" w:rsidP="00AF6463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Выплаты за работу в местностях с особыми климатическими условиями</w:t>
            </w:r>
          </w:p>
        </w:tc>
      </w:tr>
      <w:tr w:rsidR="0077428C" w:rsidTr="00AF646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C" w:rsidRDefault="0077428C" w:rsidP="00AF6463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Процентная надбавка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C" w:rsidRDefault="0077428C" w:rsidP="00AF6463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C" w:rsidRDefault="0077428C" w:rsidP="00AF6463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Расположение в районах Крайнего Севера и приравненных к ним местностях</w:t>
            </w:r>
          </w:p>
        </w:tc>
      </w:tr>
    </w:tbl>
    <w:p w:rsidR="0077428C" w:rsidRDefault="0077428C" w:rsidP="0077428C">
      <w:pPr>
        <w:spacing w:after="0"/>
        <w:jc w:val="both"/>
        <w:rPr>
          <w:rFonts w:ascii="Times New Roman" w:hAnsi="Times New Roman" w:cs="Times New Roman"/>
        </w:rPr>
      </w:pPr>
    </w:p>
    <w:p w:rsidR="0077428C" w:rsidRDefault="0077428C" w:rsidP="0077428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3) повышающий коэффициент образования устанавливается за наличие среднего или высшего профессионального образования по должностям, квалификационные характеристики которых содержат требования о наличии среднего или высшего профессионального образования, в следующих размерах:</w:t>
      </w:r>
    </w:p>
    <w:p w:rsidR="0077428C" w:rsidRDefault="0077428C" w:rsidP="0077428C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77428C" w:rsidTr="00AF64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C" w:rsidRDefault="0077428C" w:rsidP="00AF646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 образования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C" w:rsidRDefault="0077428C" w:rsidP="00AF646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Размер повышающего коэффициента</w:t>
            </w:r>
          </w:p>
        </w:tc>
      </w:tr>
      <w:tr w:rsidR="0077428C" w:rsidTr="00AF64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C" w:rsidRDefault="0077428C" w:rsidP="00AF6463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C" w:rsidRPr="00046AB6" w:rsidRDefault="0077428C" w:rsidP="00AF646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</w:tr>
      <w:tr w:rsidR="0077428C" w:rsidTr="00AF64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C" w:rsidRDefault="0077428C" w:rsidP="00AF6463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 образование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C" w:rsidRPr="00046AB6" w:rsidRDefault="0077428C" w:rsidP="00AF646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</w:tr>
      <w:tr w:rsidR="0077428C" w:rsidTr="00AF64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C" w:rsidRDefault="0077428C" w:rsidP="00AF6463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C" w:rsidRDefault="0077428C" w:rsidP="00AF646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77428C" w:rsidTr="00AF64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C" w:rsidRDefault="0077428C" w:rsidP="00AF6463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C" w:rsidRDefault="0077428C" w:rsidP="00AF646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77428C" w:rsidTr="00AF64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C" w:rsidRDefault="0077428C" w:rsidP="00AF6463">
            <w:pPr>
              <w:spacing w:after="0"/>
              <w:rPr>
                <w:rFonts w:cs="Times New Roman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C" w:rsidRDefault="0077428C" w:rsidP="00AF6463">
            <w:pPr>
              <w:spacing w:after="0"/>
              <w:rPr>
                <w:rFonts w:cs="Times New Roman"/>
              </w:rPr>
            </w:pPr>
          </w:p>
        </w:tc>
      </w:tr>
    </w:tbl>
    <w:p w:rsidR="0077428C" w:rsidRPr="00046AB6" w:rsidRDefault="0077428C" w:rsidP="0077428C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77428C" w:rsidRDefault="0077428C" w:rsidP="0077428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4)Повышающие коэффициенты от педагогической нагрузки:</w:t>
      </w:r>
    </w:p>
    <w:p w:rsidR="0077428C" w:rsidRDefault="0077428C" w:rsidP="0077428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а) квалификация- __%</w:t>
      </w:r>
    </w:p>
    <w:p w:rsidR="0077428C" w:rsidRDefault="0077428C" w:rsidP="0077428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б) педагогическая работа-___%</w:t>
      </w:r>
    </w:p>
    <w:p w:rsidR="0077428C" w:rsidRPr="000A5BFB" w:rsidRDefault="0077428C" w:rsidP="0077428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в) за выслугу лет- __%</w:t>
      </w:r>
    </w:p>
    <w:p w:rsidR="0077428C" w:rsidRPr="000A5BFB" w:rsidRDefault="0077428C" w:rsidP="0077428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5) выплаты стимулирующего характера</w:t>
      </w:r>
    </w:p>
    <w:p w:rsidR="0077428C" w:rsidRDefault="0077428C" w:rsidP="0077428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а)</w:t>
      </w:r>
    </w:p>
    <w:tbl>
      <w:tblPr>
        <w:tblStyle w:val="1"/>
        <w:tblW w:w="10349" w:type="dxa"/>
        <w:tblInd w:w="-885" w:type="dxa"/>
        <w:tblLayout w:type="fixed"/>
        <w:tblLook w:val="04A0"/>
      </w:tblPr>
      <w:tblGrid>
        <w:gridCol w:w="709"/>
        <w:gridCol w:w="6947"/>
        <w:gridCol w:w="2693"/>
      </w:tblGrid>
      <w:tr w:rsidR="0077428C" w:rsidRPr="00D9678B" w:rsidTr="00AF6463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C" w:rsidRPr="00D9678B" w:rsidRDefault="0077428C" w:rsidP="00AF6463">
            <w:pPr>
              <w:jc w:val="both"/>
              <w:rPr>
                <w:szCs w:val="24"/>
              </w:rPr>
            </w:pPr>
            <w:r w:rsidRPr="00D9678B">
              <w:rPr>
                <w:szCs w:val="24"/>
              </w:rPr>
              <w:t>№ п/п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C" w:rsidRPr="00D9678B" w:rsidRDefault="0077428C" w:rsidP="00AF6463">
            <w:pPr>
              <w:jc w:val="center"/>
            </w:pPr>
            <w:r w:rsidRPr="00D9678B">
              <w:t xml:space="preserve">Основные критерии оценки деятельности работников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C" w:rsidRPr="00D9678B" w:rsidRDefault="0077428C" w:rsidP="00AF6463">
            <w:pPr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Процент по каждому показателю</w:t>
            </w:r>
          </w:p>
        </w:tc>
      </w:tr>
      <w:tr w:rsidR="0077428C" w:rsidRPr="00D9678B" w:rsidTr="00AF6463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C" w:rsidRPr="00D9678B" w:rsidRDefault="0077428C" w:rsidP="00AF646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C" w:rsidRPr="00D9678B" w:rsidRDefault="0077428C" w:rsidP="00AF6463">
            <w:pPr>
              <w:jc w:val="both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C" w:rsidRPr="00D9678B" w:rsidRDefault="0077428C" w:rsidP="00AF6463">
            <w:pPr>
              <w:jc w:val="center"/>
              <w:rPr>
                <w:szCs w:val="24"/>
              </w:rPr>
            </w:pPr>
          </w:p>
        </w:tc>
      </w:tr>
      <w:tr w:rsidR="0077428C" w:rsidRPr="00D9678B" w:rsidTr="00AF6463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C" w:rsidRPr="00D9678B" w:rsidRDefault="0077428C" w:rsidP="00AF646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C" w:rsidRPr="00D9678B" w:rsidRDefault="0077428C" w:rsidP="00AF6463">
            <w:pPr>
              <w:jc w:val="both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C" w:rsidRPr="00D9678B" w:rsidRDefault="0077428C" w:rsidP="00AF6463">
            <w:pPr>
              <w:jc w:val="center"/>
              <w:rPr>
                <w:szCs w:val="24"/>
              </w:rPr>
            </w:pPr>
          </w:p>
        </w:tc>
      </w:tr>
      <w:tr w:rsidR="0077428C" w:rsidRPr="00D9678B" w:rsidTr="00AF6463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C" w:rsidRPr="00D9678B" w:rsidRDefault="0077428C" w:rsidP="00AF646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C" w:rsidRPr="00D9678B" w:rsidRDefault="0077428C" w:rsidP="00AF6463">
            <w:pPr>
              <w:jc w:val="both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C" w:rsidRPr="00D9678B" w:rsidRDefault="0077428C" w:rsidP="00AF6463">
            <w:pPr>
              <w:jc w:val="center"/>
              <w:rPr>
                <w:szCs w:val="24"/>
              </w:rPr>
            </w:pPr>
          </w:p>
        </w:tc>
      </w:tr>
      <w:tr w:rsidR="0077428C" w:rsidRPr="00D9678B" w:rsidTr="00AF6463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C" w:rsidRPr="00D9678B" w:rsidRDefault="0077428C" w:rsidP="00AF646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C" w:rsidRPr="00D9678B" w:rsidRDefault="0077428C" w:rsidP="00AF6463">
            <w:pPr>
              <w:jc w:val="both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C" w:rsidRPr="00D9678B" w:rsidRDefault="0077428C" w:rsidP="00AF6463">
            <w:pPr>
              <w:jc w:val="center"/>
              <w:rPr>
                <w:szCs w:val="24"/>
              </w:rPr>
            </w:pPr>
          </w:p>
        </w:tc>
      </w:tr>
      <w:tr w:rsidR="0077428C" w:rsidRPr="00D9678B" w:rsidTr="00AF6463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C" w:rsidRPr="00D9678B" w:rsidRDefault="0077428C" w:rsidP="00AF6463">
            <w:pPr>
              <w:jc w:val="both"/>
              <w:rPr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C" w:rsidRPr="00D9678B" w:rsidRDefault="0077428C" w:rsidP="00AF6463">
            <w:pPr>
              <w:jc w:val="both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C" w:rsidRPr="00D9678B" w:rsidRDefault="0077428C" w:rsidP="00AF6463">
            <w:pPr>
              <w:jc w:val="center"/>
              <w:rPr>
                <w:szCs w:val="24"/>
              </w:rPr>
            </w:pPr>
          </w:p>
        </w:tc>
      </w:tr>
      <w:tr w:rsidR="0077428C" w:rsidRPr="00D9678B" w:rsidTr="00AF6463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C" w:rsidRPr="00D9678B" w:rsidRDefault="0077428C" w:rsidP="00AF6463">
            <w:pPr>
              <w:jc w:val="both"/>
              <w:rPr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C" w:rsidRPr="00D9678B" w:rsidRDefault="0077428C" w:rsidP="00AF6463">
            <w:pPr>
              <w:jc w:val="both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C" w:rsidRPr="00D9678B" w:rsidRDefault="0077428C" w:rsidP="00AF6463">
            <w:pPr>
              <w:jc w:val="center"/>
              <w:rPr>
                <w:szCs w:val="24"/>
              </w:rPr>
            </w:pPr>
          </w:p>
        </w:tc>
      </w:tr>
      <w:tr w:rsidR="0077428C" w:rsidRPr="00D9678B" w:rsidTr="00AF6463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C" w:rsidRPr="00D9678B" w:rsidRDefault="0077428C" w:rsidP="00AF6463">
            <w:pPr>
              <w:jc w:val="both"/>
              <w:rPr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C" w:rsidRPr="00D9678B" w:rsidRDefault="0077428C" w:rsidP="00AF6463">
            <w:pPr>
              <w:jc w:val="both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C" w:rsidRPr="00D9678B" w:rsidRDefault="0077428C" w:rsidP="00AF6463">
            <w:pPr>
              <w:jc w:val="center"/>
              <w:rPr>
                <w:szCs w:val="24"/>
              </w:rPr>
            </w:pPr>
          </w:p>
        </w:tc>
      </w:tr>
      <w:tr w:rsidR="0077428C" w:rsidRPr="00D9678B" w:rsidTr="00AF6463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C" w:rsidRPr="00D9678B" w:rsidRDefault="0077428C" w:rsidP="00AF6463">
            <w:pPr>
              <w:jc w:val="both"/>
              <w:rPr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C" w:rsidRPr="00D9678B" w:rsidRDefault="0077428C" w:rsidP="00AF6463">
            <w:pPr>
              <w:jc w:val="both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C" w:rsidRPr="00D9678B" w:rsidRDefault="0077428C" w:rsidP="00AF6463">
            <w:pPr>
              <w:jc w:val="center"/>
              <w:rPr>
                <w:szCs w:val="24"/>
              </w:rPr>
            </w:pPr>
          </w:p>
        </w:tc>
        <w:bookmarkStart w:id="0" w:name="_GoBack"/>
        <w:bookmarkEnd w:id="0"/>
      </w:tr>
      <w:tr w:rsidR="0077428C" w:rsidRPr="00D9678B" w:rsidTr="00AF6463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C" w:rsidRPr="00D9678B" w:rsidRDefault="0077428C" w:rsidP="00AF6463">
            <w:pPr>
              <w:jc w:val="both"/>
              <w:rPr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C" w:rsidRPr="00D9678B" w:rsidRDefault="0077428C" w:rsidP="00AF6463">
            <w:pPr>
              <w:jc w:val="both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C" w:rsidRPr="00D9678B" w:rsidRDefault="0077428C" w:rsidP="00AF6463">
            <w:pPr>
              <w:jc w:val="center"/>
              <w:rPr>
                <w:szCs w:val="24"/>
              </w:rPr>
            </w:pPr>
          </w:p>
        </w:tc>
      </w:tr>
      <w:tr w:rsidR="0077428C" w:rsidRPr="00D9678B" w:rsidTr="00AF6463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C" w:rsidRPr="00D9678B" w:rsidRDefault="0077428C" w:rsidP="00AF6463">
            <w:pPr>
              <w:jc w:val="both"/>
              <w:rPr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C" w:rsidRPr="00D9678B" w:rsidRDefault="0077428C" w:rsidP="00AF6463">
            <w:pPr>
              <w:jc w:val="both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C" w:rsidRPr="00D9678B" w:rsidRDefault="0077428C" w:rsidP="00AF6463">
            <w:pPr>
              <w:jc w:val="center"/>
              <w:rPr>
                <w:szCs w:val="24"/>
              </w:rPr>
            </w:pPr>
          </w:p>
        </w:tc>
      </w:tr>
      <w:tr w:rsidR="0077428C" w:rsidRPr="00D9678B" w:rsidTr="00AF6463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C" w:rsidRPr="00D9678B" w:rsidRDefault="0077428C" w:rsidP="00AF6463">
            <w:pPr>
              <w:jc w:val="both"/>
              <w:rPr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C" w:rsidRPr="00D9678B" w:rsidRDefault="0077428C" w:rsidP="00AF6463">
            <w:pPr>
              <w:jc w:val="both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C" w:rsidRPr="00D9678B" w:rsidRDefault="0077428C" w:rsidP="00AF6463">
            <w:pPr>
              <w:jc w:val="center"/>
              <w:rPr>
                <w:szCs w:val="24"/>
              </w:rPr>
            </w:pPr>
          </w:p>
        </w:tc>
      </w:tr>
      <w:tr w:rsidR="0077428C" w:rsidRPr="00D9678B" w:rsidTr="00AF6463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C" w:rsidRPr="00D9678B" w:rsidRDefault="0077428C" w:rsidP="00AF6463">
            <w:pPr>
              <w:jc w:val="both"/>
              <w:rPr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C" w:rsidRPr="00D9678B" w:rsidRDefault="0077428C" w:rsidP="00AF6463">
            <w:pPr>
              <w:jc w:val="both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C" w:rsidRPr="00D9678B" w:rsidRDefault="0077428C" w:rsidP="00AF6463">
            <w:pPr>
              <w:jc w:val="center"/>
              <w:rPr>
                <w:szCs w:val="24"/>
              </w:rPr>
            </w:pPr>
          </w:p>
        </w:tc>
      </w:tr>
      <w:tr w:rsidR="0077428C" w:rsidRPr="00D9678B" w:rsidTr="00AF6463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8C" w:rsidRPr="00D9678B" w:rsidRDefault="0077428C" w:rsidP="00AF6463">
            <w:pPr>
              <w:jc w:val="both"/>
              <w:rPr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C" w:rsidRPr="00D9678B" w:rsidRDefault="0077428C" w:rsidP="00AF6463">
            <w:pPr>
              <w:jc w:val="both"/>
              <w:rPr>
                <w:szCs w:val="24"/>
              </w:rPr>
            </w:pPr>
            <w:r w:rsidRPr="00D9678B">
              <w:rPr>
                <w:szCs w:val="24"/>
              </w:rPr>
              <w:t>Всего: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8C" w:rsidRPr="00D9678B" w:rsidRDefault="0077428C" w:rsidP="00AF6463">
            <w:pPr>
              <w:jc w:val="center"/>
              <w:rPr>
                <w:szCs w:val="24"/>
              </w:rPr>
            </w:pPr>
          </w:p>
        </w:tc>
      </w:tr>
    </w:tbl>
    <w:p w:rsidR="0077428C" w:rsidRDefault="0077428C" w:rsidP="0077428C">
      <w:pPr>
        <w:spacing w:after="0"/>
        <w:jc w:val="both"/>
        <w:rPr>
          <w:rFonts w:ascii="Times New Roman" w:hAnsi="Times New Roman" w:cs="Times New Roman"/>
        </w:rPr>
      </w:pPr>
    </w:p>
    <w:p w:rsidR="0077428C" w:rsidRDefault="0077428C" w:rsidP="0077428C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</w:t>
      </w:r>
      <w:r>
        <w:rPr>
          <w:rFonts w:ascii="Times New Roman" w:hAnsi="Times New Roman" w:cs="Times New Roman"/>
        </w:rPr>
        <w:t>6) ежемесячное премирование за выполнение особо важных и срочных работ до 55%  должностного оклада.</w:t>
      </w:r>
    </w:p>
    <w:p w:rsidR="0077428C" w:rsidRDefault="0077428C" w:rsidP="0077428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7) Снижение размера премии производится до 100%:</w:t>
      </w:r>
    </w:p>
    <w:p w:rsidR="0077428C" w:rsidRDefault="0077428C" w:rsidP="0077428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за нарушение трудовой и производственной дисциплины;</w:t>
      </w:r>
    </w:p>
    <w:p w:rsidR="0077428C" w:rsidRDefault="0077428C" w:rsidP="0077428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за нарушение норм и правил техники безопасности, требований к вопросам охраны труда;</w:t>
      </w:r>
    </w:p>
    <w:p w:rsidR="0077428C" w:rsidRDefault="0077428C" w:rsidP="0077428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 невыполнение или ненадлежащее выполнение обязанностей, определенных соглашением   (должностными инструкциями);</w:t>
      </w:r>
    </w:p>
    <w:p w:rsidR="0077428C" w:rsidRDefault="0077428C" w:rsidP="0077428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 наличие обоснованных обращений и жалоб со стороны родителей (законных представителей) обучающихся;</w:t>
      </w:r>
    </w:p>
    <w:p w:rsidR="0077428C" w:rsidRDefault="0077428C" w:rsidP="0077428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 несоблюдение требований по ведению документации.</w:t>
      </w:r>
    </w:p>
    <w:p w:rsidR="0077428C" w:rsidRDefault="0077428C" w:rsidP="0077428C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8).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В</w:t>
      </w:r>
      <w:r>
        <w:rPr>
          <w:rFonts w:ascii="Times New Roman" w:eastAsia="Times New Roman" w:hAnsi="Times New Roman" w:cs="Times New Roman"/>
        </w:rPr>
        <w:t>ыплат</w:t>
      </w:r>
      <w:r>
        <w:rPr>
          <w:rFonts w:ascii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социального характера</w:t>
      </w:r>
    </w:p>
    <w:p w:rsidR="0077428C" w:rsidRDefault="0077428C" w:rsidP="0077428C">
      <w:pPr>
        <w:spacing w:after="0"/>
        <w:ind w:left="567" w:right="282" w:firstLine="709"/>
        <w:jc w:val="both"/>
        <w:rPr>
          <w:rFonts w:ascii="Times New Roman" w:eastAsia="Times New Roman" w:hAnsi="Times New Roman" w:cs="Times New Roman"/>
        </w:rPr>
      </w:pPr>
    </w:p>
    <w:p w:rsidR="0077428C" w:rsidRDefault="0077428C" w:rsidP="0077428C">
      <w:pPr>
        <w:spacing w:after="0"/>
        <w:ind w:right="-2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Работнику</w:t>
      </w:r>
      <w:r>
        <w:rPr>
          <w:rFonts w:ascii="Times New Roman" w:eastAsia="Times New Roman" w:hAnsi="Times New Roman" w:cs="Times New Roman"/>
        </w:rPr>
        <w:t xml:space="preserve"> учреждения при наличии экономии финансовых средств на оплату труда производится выплата социального характера, не входящие в систему оплаты труда:</w:t>
      </w:r>
    </w:p>
    <w:p w:rsidR="0077428C" w:rsidRDefault="0077428C" w:rsidP="0077428C">
      <w:pPr>
        <w:spacing w:after="0"/>
        <w:ind w:left="426" w:right="-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материальная помощь;</w:t>
      </w:r>
    </w:p>
    <w:p w:rsidR="0077428C" w:rsidRDefault="0077428C" w:rsidP="0077428C">
      <w:pPr>
        <w:spacing w:after="0"/>
        <w:ind w:left="426" w:right="-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-единовременная премия.</w:t>
      </w:r>
    </w:p>
    <w:p w:rsidR="0077428C" w:rsidRDefault="0077428C" w:rsidP="0077428C">
      <w:pPr>
        <w:spacing w:after="0"/>
        <w:ind w:left="426" w:right="-2"/>
        <w:jc w:val="both"/>
        <w:rPr>
          <w:rFonts w:ascii="Times New Roman" w:eastAsia="Times New Roman" w:hAnsi="Times New Roman" w:cs="Times New Roman"/>
        </w:rPr>
      </w:pPr>
    </w:p>
    <w:p w:rsidR="0077428C" w:rsidRDefault="0077428C" w:rsidP="0077428C">
      <w:pPr>
        <w:spacing w:after="0"/>
        <w:ind w:right="-2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Материальная помощь выплачивается на основании заявления работника учреждения в размере, не превышающем размер трех окладов (должностных окладов), тарифных ставок  работника учреждения.</w:t>
      </w:r>
    </w:p>
    <w:p w:rsidR="0077428C" w:rsidRDefault="0077428C" w:rsidP="0077428C">
      <w:pPr>
        <w:spacing w:after="0"/>
        <w:ind w:right="-2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случае смерти работника членам его семьи (супругу(е), детям, родителям) может быть выплачена материальная помощь на основании заявления одного из членов семьи.</w:t>
      </w:r>
    </w:p>
    <w:p w:rsidR="0077428C" w:rsidRDefault="0077428C" w:rsidP="0077428C">
      <w:pPr>
        <w:spacing w:after="0"/>
        <w:ind w:right="-2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Выплата материальной помощи производится без начисления районного коэффициента и процентных надбавок и не учитывается при исчислении среднего заработка.</w:t>
      </w:r>
    </w:p>
    <w:p w:rsidR="0077428C" w:rsidRDefault="0077428C" w:rsidP="0077428C">
      <w:pPr>
        <w:spacing w:after="0"/>
        <w:ind w:right="-2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Единовременные выплаты, не входящие в систему оплаты труда:</w:t>
      </w:r>
    </w:p>
    <w:p w:rsidR="0077428C" w:rsidRDefault="0077428C" w:rsidP="0077428C">
      <w:pPr>
        <w:spacing w:after="0"/>
        <w:ind w:left="567" w:right="-2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по случаю юбилейных дат(в связи с 50-летием, 55-летием, 60-летием, 65-летием, 70-летием);</w:t>
      </w:r>
    </w:p>
    <w:p w:rsidR="0077428C" w:rsidRDefault="0077428C" w:rsidP="0077428C">
      <w:pPr>
        <w:spacing w:after="0"/>
        <w:ind w:left="567" w:right="-2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в связи с выходом на пенсию;</w:t>
      </w:r>
    </w:p>
    <w:p w:rsidR="0077428C" w:rsidRDefault="0077428C" w:rsidP="0077428C">
      <w:pPr>
        <w:spacing w:after="0"/>
        <w:ind w:left="567" w:right="-2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по случаю государственных и профессиональных праздников Российской Федерации;</w:t>
      </w:r>
    </w:p>
    <w:p w:rsidR="0077428C" w:rsidRDefault="0077428C" w:rsidP="0077428C">
      <w:pPr>
        <w:tabs>
          <w:tab w:val="left" w:pos="9360"/>
        </w:tabs>
        <w:spacing w:after="0"/>
        <w:ind w:left="567" w:right="282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Выплаты материальной помощи и единовременной премии производятся без начисления районного  коэффициента и процентных надбавок за стаж работы в районах Крайнего Севера и приравненных к ним местностях и не учитываются при исчислении среднего заработка. </w:t>
      </w:r>
    </w:p>
    <w:p w:rsidR="0077428C" w:rsidRDefault="0077428C" w:rsidP="0077428C">
      <w:pPr>
        <w:spacing w:after="0"/>
        <w:jc w:val="both"/>
        <w:rPr>
          <w:rFonts w:ascii="Times New Roman" w:hAnsi="Times New Roman" w:cs="Times New Roman"/>
        </w:rPr>
      </w:pPr>
    </w:p>
    <w:p w:rsidR="0077428C" w:rsidRDefault="0077428C" w:rsidP="0077428C">
      <w:pPr>
        <w:spacing w:after="0"/>
        <w:jc w:val="both"/>
      </w:pPr>
      <w:r>
        <w:rPr>
          <w:rFonts w:ascii="Times New Roman" w:hAnsi="Times New Roman" w:cs="Times New Roman"/>
        </w:rPr>
        <w:t>4.2. Заработная плата выплачивается работнику не реже чем каждые полмесяца(10-е и 25-е число каждого месяца).При совпадении дня выплаты с выходным или нерабочим праздничным днем выплата заработной платы производится накануне этого дня. Оплата отпуска производится не позднее чем за три дня до его начала.</w:t>
      </w:r>
      <w:r>
        <w:t xml:space="preserve">                                              </w:t>
      </w:r>
    </w:p>
    <w:p w:rsidR="0077428C" w:rsidRDefault="0077428C" w:rsidP="007742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77428C" w:rsidRDefault="0077428C" w:rsidP="0077428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Работником своих обязанностей, указанных в настоящем договоре, нарушения трудового законодательства РФ, Правил внутреннего трудового распорядка, а также причинения Работодателю материального ущерба, он несет дисциплинарную, материальную и иную ответственность согласно действующему законодательству РФ.</w:t>
      </w:r>
    </w:p>
    <w:p w:rsidR="0077428C" w:rsidRDefault="0077428C" w:rsidP="0077428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Работодатель несет материальную и иную ответственность, согласно действующему законодательству РФ, в случае:</w:t>
      </w:r>
    </w:p>
    <w:p w:rsidR="0077428C" w:rsidRDefault="0077428C" w:rsidP="0077428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незаконного лишения Работника возможности трудиться;</w:t>
      </w:r>
    </w:p>
    <w:p w:rsidR="0077428C" w:rsidRDefault="0077428C" w:rsidP="0077428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причинения Работнику ущерба в результате увечья или иного повреждения здоровья, связанного с исполнением им своих трудовых обязанностей;</w:t>
      </w:r>
    </w:p>
    <w:p w:rsidR="0077428C" w:rsidRDefault="0077428C" w:rsidP="0077428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причинения ущерба имуществу Работника;</w:t>
      </w:r>
    </w:p>
    <w:p w:rsidR="0077428C" w:rsidRDefault="0077428C" w:rsidP="0077428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задержки заработной платы;</w:t>
      </w:r>
    </w:p>
    <w:p w:rsidR="0077428C" w:rsidRDefault="0077428C" w:rsidP="0077428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в других случаях, предусмотренных законодательством РФ.</w:t>
      </w:r>
    </w:p>
    <w:p w:rsidR="0077428C" w:rsidRDefault="0077428C" w:rsidP="0077428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случаях, предусмотренных в законе, Работодатель обязан компенсировать Работнику моральный вред, причиненный неправомерными действиями Работодателя.</w:t>
      </w:r>
    </w:p>
    <w:p w:rsidR="0077428C" w:rsidRDefault="0077428C" w:rsidP="007742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ГАРАНТИИ И КОМПЕНСАЦИИ</w:t>
      </w:r>
    </w:p>
    <w:p w:rsidR="0077428C" w:rsidRDefault="0077428C" w:rsidP="0077428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На период действия настоящего трудового договора на Работника распространяются все гарантии и компенсации, предусмотренные действующим трудовым законодательством РФ.</w:t>
      </w:r>
    </w:p>
    <w:p w:rsidR="0077428C" w:rsidRDefault="0077428C" w:rsidP="0077428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При расторжении трудового договора работнику предоставляются гарантии и компенсации, предусмотренные Трудовым кодексом РФ и иными федеральными законами.</w:t>
      </w:r>
    </w:p>
    <w:p w:rsidR="0077428C" w:rsidRDefault="0077428C" w:rsidP="007742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СОЦИАЛЬНОЕ СТРАХОВАНИЕ</w:t>
      </w:r>
    </w:p>
    <w:p w:rsidR="0077428C" w:rsidRDefault="0077428C" w:rsidP="0077428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Работодатель гарантирует обеспечение страхования Работника в системе обязательного социального и медицинского страхования. </w:t>
      </w:r>
    </w:p>
    <w:p w:rsidR="0077428C" w:rsidRDefault="0077428C" w:rsidP="007742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ОСОБЫЕ УСЛОВИЯ</w:t>
      </w:r>
    </w:p>
    <w:p w:rsidR="0077428C" w:rsidRDefault="0077428C" w:rsidP="0077428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8.1. Условия настоящего трудового договора имеют обязательную юридическую силу для сторон. Все изменения и дополнения к настоящему трудовому договору оформляются двусторонним письменным соглашением.</w:t>
      </w:r>
    </w:p>
    <w:p w:rsidR="0077428C" w:rsidRDefault="0077428C" w:rsidP="0077428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Споры между сторонами, возникающие при исполнении трудового договора, рассматриваются в порядке, установленном действующим законодательством РФ.</w:t>
      </w:r>
    </w:p>
    <w:p w:rsidR="0077428C" w:rsidRDefault="0077428C" w:rsidP="0077428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Договор составлен в двух экземплярах, имеющих одинаковую юридическую силу, один из которых хранится в Организации, а другой - у Работника.</w:t>
      </w:r>
    </w:p>
    <w:p w:rsidR="0077428C" w:rsidRDefault="0077428C" w:rsidP="007742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7428C" w:rsidRDefault="0077428C" w:rsidP="0077428C">
      <w:pPr>
        <w:tabs>
          <w:tab w:val="left" w:pos="77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Работодатель: ФИО                                                                                        Работник:ФИО</w:t>
      </w:r>
    </w:p>
    <w:p w:rsidR="0077428C" w:rsidRDefault="0077428C" w:rsidP="0077428C">
      <w:pPr>
        <w:tabs>
          <w:tab w:val="left" w:pos="77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</w:p>
    <w:p w:rsidR="0077428C" w:rsidRDefault="0077428C" w:rsidP="0077428C">
      <w:pPr>
        <w:tabs>
          <w:tab w:val="left" w:pos="781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Адрес:                                                                                                               Адрес:</w:t>
      </w:r>
    </w:p>
    <w:p w:rsidR="0077428C" w:rsidRDefault="0077428C" w:rsidP="0077428C">
      <w:pPr>
        <w:tabs>
          <w:tab w:val="left" w:pos="6690"/>
        </w:tabs>
        <w:spacing w:after="0"/>
        <w:rPr>
          <w:rFonts w:ascii="Times New Roman" w:hAnsi="Times New Roman" w:cs="Times New Roman"/>
        </w:rPr>
      </w:pPr>
    </w:p>
    <w:p w:rsidR="0077428C" w:rsidRDefault="0077428C" w:rsidP="0077428C">
      <w:pPr>
        <w:tabs>
          <w:tab w:val="left" w:pos="75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7428C" w:rsidRDefault="0077428C" w:rsidP="0077428C">
      <w:pPr>
        <w:tabs>
          <w:tab w:val="left" w:pos="751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«____»___________г.                                                                                      «____» __________ ___г</w:t>
      </w:r>
    </w:p>
    <w:p w:rsidR="0077428C" w:rsidRDefault="0077428C" w:rsidP="007742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77428C" w:rsidRDefault="0077428C" w:rsidP="0077428C">
      <w:pPr>
        <w:spacing w:after="0"/>
        <w:rPr>
          <w:rFonts w:ascii="Times New Roman" w:hAnsi="Times New Roman" w:cs="Times New Roman"/>
        </w:rPr>
      </w:pPr>
    </w:p>
    <w:p w:rsidR="0077428C" w:rsidRDefault="0077428C" w:rsidP="007742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договор составлен в 2-х экземплярах.</w:t>
      </w:r>
    </w:p>
    <w:p w:rsidR="0077428C" w:rsidRDefault="0077428C" w:rsidP="007742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Один экземпляр трудового договора получил_______________</w:t>
      </w:r>
    </w:p>
    <w:p w:rsidR="0077428C" w:rsidRDefault="0077428C" w:rsidP="007742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«____»___________ г.</w:t>
      </w:r>
    </w:p>
    <w:p w:rsidR="0077428C" w:rsidRDefault="0077428C" w:rsidP="0077428C">
      <w:pPr>
        <w:tabs>
          <w:tab w:val="left" w:pos="3600"/>
          <w:tab w:val="left" w:pos="3885"/>
        </w:tabs>
        <w:spacing w:after="0"/>
        <w:rPr>
          <w:rFonts w:ascii="Times New Roman" w:hAnsi="Times New Roman" w:cs="Times New Roman"/>
        </w:rPr>
      </w:pPr>
    </w:p>
    <w:p w:rsidR="0077428C" w:rsidRDefault="0077428C" w:rsidP="0077428C">
      <w:pPr>
        <w:spacing w:after="0"/>
        <w:rPr>
          <w:rFonts w:ascii="Times New Roman" w:eastAsia="Times New Roman" w:hAnsi="Times New Roman" w:cs="Times New Roman"/>
        </w:rPr>
      </w:pPr>
    </w:p>
    <w:p w:rsidR="0077428C" w:rsidRDefault="0077428C" w:rsidP="0077428C">
      <w:pPr>
        <w:tabs>
          <w:tab w:val="left" w:pos="2895"/>
        </w:tabs>
        <w:spacing w:after="0"/>
        <w:rPr>
          <w:rFonts w:ascii="Times New Roman" w:hAnsi="Times New Roman" w:cs="Times New Roman"/>
        </w:rPr>
      </w:pPr>
    </w:p>
    <w:p w:rsidR="0077428C" w:rsidRDefault="0077428C" w:rsidP="0077428C">
      <w:pPr>
        <w:tabs>
          <w:tab w:val="left" w:pos="2895"/>
        </w:tabs>
        <w:spacing w:after="0"/>
        <w:rPr>
          <w:rFonts w:ascii="Times New Roman" w:hAnsi="Times New Roman" w:cs="Times New Roman"/>
        </w:rPr>
      </w:pPr>
    </w:p>
    <w:p w:rsidR="0077428C" w:rsidRDefault="0077428C" w:rsidP="0077428C">
      <w:pPr>
        <w:tabs>
          <w:tab w:val="left" w:pos="2895"/>
        </w:tabs>
        <w:spacing w:after="0"/>
        <w:rPr>
          <w:rFonts w:ascii="Times New Roman" w:hAnsi="Times New Roman" w:cs="Times New Roman"/>
        </w:rPr>
      </w:pPr>
    </w:p>
    <w:p w:rsidR="0077428C" w:rsidRDefault="0077428C" w:rsidP="0077428C">
      <w:pPr>
        <w:tabs>
          <w:tab w:val="left" w:pos="2895"/>
        </w:tabs>
        <w:spacing w:after="0"/>
        <w:rPr>
          <w:rFonts w:ascii="Times New Roman" w:hAnsi="Times New Roman" w:cs="Times New Roman"/>
        </w:rPr>
      </w:pPr>
    </w:p>
    <w:p w:rsidR="0077428C" w:rsidRDefault="0077428C" w:rsidP="0077428C">
      <w:pPr>
        <w:tabs>
          <w:tab w:val="left" w:pos="2895"/>
        </w:tabs>
        <w:spacing w:after="0"/>
        <w:rPr>
          <w:rFonts w:ascii="Times New Roman" w:hAnsi="Times New Roman" w:cs="Times New Roman"/>
        </w:rPr>
      </w:pPr>
    </w:p>
    <w:p w:rsidR="0077428C" w:rsidRDefault="0077428C" w:rsidP="0077428C">
      <w:pPr>
        <w:tabs>
          <w:tab w:val="left" w:pos="2895"/>
        </w:tabs>
        <w:spacing w:after="0"/>
        <w:rPr>
          <w:rFonts w:ascii="Times New Roman" w:hAnsi="Times New Roman" w:cs="Times New Roman"/>
        </w:rPr>
      </w:pPr>
    </w:p>
    <w:p w:rsidR="009B3C96" w:rsidRDefault="009B3C96" w:rsidP="0077428C">
      <w:pPr>
        <w:tabs>
          <w:tab w:val="left" w:pos="2880"/>
        </w:tabs>
      </w:pPr>
    </w:p>
    <w:sectPr w:rsidR="009B3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02CAD"/>
    <w:multiLevelType w:val="hybridMultilevel"/>
    <w:tmpl w:val="BE427B7A"/>
    <w:lvl w:ilvl="0" w:tplc="2A8EDE4C">
      <w:start w:val="2"/>
      <w:numFmt w:val="bullet"/>
      <w:lvlText w:val="-"/>
      <w:lvlJc w:val="left"/>
      <w:pPr>
        <w:tabs>
          <w:tab w:val="num" w:pos="1275"/>
        </w:tabs>
        <w:ind w:left="1275" w:hanging="73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7428C"/>
    <w:rsid w:val="0077428C"/>
    <w:rsid w:val="009B3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7742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77428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77428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7742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">
    <w:name w:val="Сетка таблицы1"/>
    <w:basedOn w:val="a1"/>
    <w:uiPriority w:val="59"/>
    <w:rsid w:val="0077428C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1590</Words>
  <Characters>9068</Characters>
  <Application>Microsoft Office Word</Application>
  <DocSecurity>0</DocSecurity>
  <Lines>75</Lines>
  <Paragraphs>21</Paragraphs>
  <ScaleCrop>false</ScaleCrop>
  <Company>Your Company Name</Company>
  <LinksUpToDate>false</LinksUpToDate>
  <CharactersWithSpaces>10637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2019-09-20T06:39:00Z</dcterms:created>
  <dcterms:modified xsi:type="dcterms:W3CDTF">2019-09-20T06:49:00Z</dcterms:modified>
</cp:coreProperties>
</file>